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E9" w:rsidRPr="00E43AE9" w:rsidRDefault="00E43AE9" w:rsidP="00E43AE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E43AE9">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E43AE9" w:rsidRPr="00E43AE9" w:rsidRDefault="00E43AE9" w:rsidP="00E43AE9">
      <w:pPr>
        <w:spacing w:after="0" w:line="240" w:lineRule="auto"/>
        <w:rPr>
          <w:rFonts w:ascii="Times New Roman" w:eastAsia="Times New Roman" w:hAnsi="Times New Roman" w:cs="Times New Roman"/>
          <w:sz w:val="24"/>
          <w:szCs w:val="24"/>
          <w:lang w:eastAsia="ru-RU"/>
        </w:rPr>
      </w:pPr>
    </w:p>
    <w:p w:rsidR="00E43AE9" w:rsidRPr="00E43AE9" w:rsidRDefault="00E43AE9" w:rsidP="00E43AE9">
      <w:pPr>
        <w:spacing w:after="0" w:line="240" w:lineRule="auto"/>
        <w:ind w:firstLine="709"/>
        <w:rPr>
          <w:rFonts w:ascii="Times New Roman" w:eastAsia="Times New Roman" w:hAnsi="Times New Roman" w:cs="Times New Roman"/>
          <w:sz w:val="24"/>
          <w:szCs w:val="24"/>
          <w:lang w:eastAsia="ru-RU"/>
        </w:rPr>
      </w:pPr>
      <w:r w:rsidRPr="00E43AE9">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E43AE9" w:rsidRPr="00E43AE9" w:rsidRDefault="00E43AE9" w:rsidP="00E43AE9">
      <w:pPr>
        <w:spacing w:after="0" w:line="240" w:lineRule="auto"/>
        <w:ind w:firstLine="709"/>
        <w:rPr>
          <w:rFonts w:ascii="Times New Roman" w:eastAsia="Times New Roman" w:hAnsi="Times New Roman" w:cs="Times New Roman"/>
          <w:sz w:val="24"/>
          <w:szCs w:val="24"/>
          <w:lang w:eastAsia="ru-RU"/>
        </w:rPr>
      </w:pPr>
      <w:r w:rsidRPr="00E43AE9">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w:t>
      </w:r>
      <w:r w:rsidRPr="00E43AE9">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E43AE9" w:rsidRPr="00E43AE9" w:rsidRDefault="00E43AE9" w:rsidP="00E43AE9">
      <w:pPr>
        <w:spacing w:after="0" w:line="240" w:lineRule="auto"/>
        <w:ind w:firstLine="709"/>
        <w:rPr>
          <w:rFonts w:ascii="Times New Roman" w:eastAsia="Times New Roman" w:hAnsi="Times New Roman" w:cs="Times New Roman"/>
          <w:sz w:val="24"/>
          <w:szCs w:val="24"/>
          <w:lang w:eastAsia="ru-RU"/>
        </w:rPr>
      </w:pPr>
      <w:r w:rsidRPr="00E43AE9">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общерегиональный навигатор </w:t>
      </w:r>
      <w:r w:rsidRPr="00E43AE9">
        <w:rPr>
          <w:rFonts w:ascii="Times New Roman" w:eastAsia="Times New Roman" w:hAnsi="Times New Roman" w:cs="Times New Roman"/>
          <w:color w:val="0070C0"/>
          <w:sz w:val="24"/>
          <w:szCs w:val="24"/>
          <w:lang w:eastAsia="ru-RU"/>
        </w:rPr>
        <w:t>https://pnz.pfdo.ru/</w:t>
      </w:r>
      <w:r w:rsidRPr="00E43AE9">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E43AE9">
        <w:rPr>
          <w:rFonts w:ascii="Times New Roman" w:eastAsia="Times New Roman" w:hAnsi="Times New Roman" w:cs="Times New Roman"/>
          <w:color w:val="0070C0"/>
          <w:sz w:val="24"/>
          <w:szCs w:val="24"/>
          <w:lang w:eastAsia="ru-RU"/>
        </w:rPr>
        <w:t>https://pnz.pfdo.ru/,</w:t>
      </w:r>
      <w:r w:rsidRPr="00E43AE9">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E43AE9" w:rsidRPr="00E43AE9" w:rsidRDefault="00E43AE9" w:rsidP="00E43AE9">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E43AE9">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E43AE9">
        <w:rPr>
          <w:rFonts w:ascii="Times New Roman" w:eastAsia="Times New Roman" w:hAnsi="Times New Roman" w:cs="Times New Roman"/>
          <w:color w:val="0070C0"/>
          <w:sz w:val="24"/>
          <w:szCs w:val="24"/>
          <w:lang w:eastAsia="ru-RU"/>
        </w:rPr>
        <w:t>https://pnz.pfdo.ru/</w:t>
      </w:r>
      <w:r w:rsidRPr="00E43AE9">
        <w:rPr>
          <w:rFonts w:ascii="Calibri" w:eastAsia="Times New Roman" w:hAnsi="Calibri" w:cs="Times New Roman"/>
          <w:color w:val="000000"/>
          <w:lang w:eastAsia="ru-RU"/>
        </w:rPr>
        <w:t>,</w:t>
      </w:r>
      <w:r w:rsidRPr="00E43AE9">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E43AE9" w:rsidRPr="00E43AE9" w:rsidRDefault="00E43AE9" w:rsidP="00E43AE9">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E43AE9">
        <w:rPr>
          <w:rFonts w:ascii="Times New Roman" w:eastAsia="Times New Roman" w:hAnsi="Times New Roman" w:cs="Times New Roman"/>
          <w:color w:val="000000"/>
          <w:sz w:val="24"/>
          <w:szCs w:val="24"/>
          <w:lang w:eastAsia="ru-RU"/>
        </w:rPr>
        <w:t xml:space="preserve"> Заполнить на портале </w:t>
      </w:r>
      <w:r w:rsidRPr="00E43AE9">
        <w:rPr>
          <w:rFonts w:ascii="Times New Roman" w:eastAsia="Times New Roman" w:hAnsi="Times New Roman" w:cs="Times New Roman"/>
          <w:color w:val="0070C0"/>
          <w:sz w:val="24"/>
          <w:szCs w:val="24"/>
          <w:lang w:eastAsia="ru-RU"/>
        </w:rPr>
        <w:t>https://pnz.pfdo.ru/</w:t>
      </w:r>
      <w:r w:rsidRPr="00E43AE9">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 xml:space="preserve">Непосредственно на портале </w:t>
      </w:r>
      <w:r w:rsidRPr="00E43AE9">
        <w:rPr>
          <w:rFonts w:ascii="Times New Roman" w:eastAsia="Times New Roman" w:hAnsi="Times New Roman" w:cs="Times New Roman"/>
          <w:color w:val="0070C0"/>
          <w:sz w:val="24"/>
          <w:szCs w:val="24"/>
          <w:lang w:eastAsia="ru-RU"/>
        </w:rPr>
        <w:t xml:space="preserve">https://pnz.pfdo.ru/ </w:t>
      </w:r>
      <w:r w:rsidRPr="00E43AE9">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E43AE9">
        <w:rPr>
          <w:rFonts w:ascii="Times New Roman" w:eastAsia="Times New Roman" w:hAnsi="Times New Roman" w:cs="Times New Roman"/>
          <w:color w:val="000000"/>
          <w:sz w:val="24"/>
          <w:szCs w:val="24"/>
          <w:lang w:eastAsia="ru-RU"/>
        </w:rPr>
        <w:lastRenderedPageBreak/>
        <w:t xml:space="preserve">кабинет системы </w:t>
      </w:r>
      <w:r w:rsidRPr="00E43AE9">
        <w:rPr>
          <w:rFonts w:ascii="Times New Roman" w:eastAsia="Times New Roman" w:hAnsi="Times New Roman" w:cs="Times New Roman"/>
          <w:color w:val="0070C0"/>
          <w:sz w:val="24"/>
          <w:szCs w:val="24"/>
          <w:lang w:eastAsia="ru-RU"/>
        </w:rPr>
        <w:t>https://pnz.pfdo.ru/</w:t>
      </w:r>
      <w:r w:rsidRPr="00E43AE9">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E43AE9">
        <w:rPr>
          <w:rFonts w:ascii="Times New Roman" w:eastAsia="Times New Roman" w:hAnsi="Times New Roman" w:cs="Times New Roman"/>
          <w:b/>
          <w:bCs/>
          <w:color w:val="000000"/>
          <w:sz w:val="24"/>
          <w:szCs w:val="24"/>
          <w:lang w:eastAsia="ru-RU"/>
        </w:rPr>
        <w:t>"ОНФ. Сертификат"</w:t>
      </w:r>
      <w:r w:rsidRPr="00E43AE9">
        <w:rPr>
          <w:rFonts w:ascii="Times New Roman" w:eastAsia="Times New Roman" w:hAnsi="Times New Roman" w:cs="Times New Roman"/>
          <w:color w:val="000000"/>
          <w:sz w:val="24"/>
          <w:szCs w:val="24"/>
          <w:lang w:eastAsia="ru-RU"/>
        </w:rPr>
        <w:t>, которое доступно для скачивания на Play Market и установки на мобильное устройство на базе Android.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w:t>
      </w:r>
      <w:r w:rsidRPr="00E43AE9">
        <w:rPr>
          <w:rFonts w:ascii="Times New Roman" w:eastAsia="Times New Roman" w:hAnsi="Times New Roman" w:cs="Times New Roman"/>
          <w:color w:val="0070C0"/>
          <w:sz w:val="24"/>
          <w:szCs w:val="24"/>
          <w:lang w:eastAsia="ru-RU"/>
        </w:rPr>
        <w:t>https://pnz.pfdo.ru/</w:t>
      </w:r>
    </w:p>
    <w:p w:rsidR="00E43AE9" w:rsidRPr="00E43AE9" w:rsidRDefault="00E43AE9" w:rsidP="00E43AE9">
      <w:pPr>
        <w:spacing w:after="0" w:line="240" w:lineRule="auto"/>
        <w:ind w:firstLine="709"/>
        <w:jc w:val="both"/>
        <w:rPr>
          <w:rFonts w:ascii="Times New Roman" w:eastAsia="Times New Roman" w:hAnsi="Times New Roman" w:cs="Times New Roman"/>
          <w:sz w:val="24"/>
          <w:szCs w:val="24"/>
          <w:lang w:eastAsia="ru-RU"/>
        </w:rPr>
      </w:pPr>
      <w:r w:rsidRPr="00E43AE9">
        <w:rPr>
          <w:rFonts w:ascii="Times New Roman" w:eastAsia="Times New Roman" w:hAnsi="Times New Roman" w:cs="Times New Roman"/>
          <w:color w:val="000000"/>
          <w:sz w:val="24"/>
          <w:szCs w:val="24"/>
          <w:lang w:eastAsia="ru-RU"/>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641831" w:rsidRDefault="00641831"/>
    <w:sectPr w:rsidR="00641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385"/>
    <w:multiLevelType w:val="multilevel"/>
    <w:tmpl w:val="5756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86766E"/>
    <w:multiLevelType w:val="hybridMultilevel"/>
    <w:tmpl w:val="6DE8B572"/>
    <w:lvl w:ilvl="0" w:tplc="68285996">
      <w:start w:val="2"/>
      <w:numFmt w:val="upperRoman"/>
      <w:lvlText w:val="%1."/>
      <w:lvlJc w:val="right"/>
      <w:pPr>
        <w:tabs>
          <w:tab w:val="num" w:pos="720"/>
        </w:tabs>
        <w:ind w:left="720" w:hanging="360"/>
      </w:pPr>
    </w:lvl>
    <w:lvl w:ilvl="1" w:tplc="635092AC" w:tentative="1">
      <w:start w:val="1"/>
      <w:numFmt w:val="decimal"/>
      <w:lvlText w:val="%2."/>
      <w:lvlJc w:val="left"/>
      <w:pPr>
        <w:tabs>
          <w:tab w:val="num" w:pos="1440"/>
        </w:tabs>
        <w:ind w:left="1440" w:hanging="360"/>
      </w:pPr>
    </w:lvl>
    <w:lvl w:ilvl="2" w:tplc="3464386C" w:tentative="1">
      <w:start w:val="1"/>
      <w:numFmt w:val="decimal"/>
      <w:lvlText w:val="%3."/>
      <w:lvlJc w:val="left"/>
      <w:pPr>
        <w:tabs>
          <w:tab w:val="num" w:pos="2160"/>
        </w:tabs>
        <w:ind w:left="2160" w:hanging="360"/>
      </w:pPr>
    </w:lvl>
    <w:lvl w:ilvl="3" w:tplc="E0D26EF8" w:tentative="1">
      <w:start w:val="1"/>
      <w:numFmt w:val="decimal"/>
      <w:lvlText w:val="%4."/>
      <w:lvlJc w:val="left"/>
      <w:pPr>
        <w:tabs>
          <w:tab w:val="num" w:pos="2880"/>
        </w:tabs>
        <w:ind w:left="2880" w:hanging="360"/>
      </w:pPr>
    </w:lvl>
    <w:lvl w:ilvl="4" w:tplc="96FA9674" w:tentative="1">
      <w:start w:val="1"/>
      <w:numFmt w:val="decimal"/>
      <w:lvlText w:val="%5."/>
      <w:lvlJc w:val="left"/>
      <w:pPr>
        <w:tabs>
          <w:tab w:val="num" w:pos="3600"/>
        </w:tabs>
        <w:ind w:left="3600" w:hanging="360"/>
      </w:pPr>
    </w:lvl>
    <w:lvl w:ilvl="5" w:tplc="4F1090E4" w:tentative="1">
      <w:start w:val="1"/>
      <w:numFmt w:val="decimal"/>
      <w:lvlText w:val="%6."/>
      <w:lvlJc w:val="left"/>
      <w:pPr>
        <w:tabs>
          <w:tab w:val="num" w:pos="4320"/>
        </w:tabs>
        <w:ind w:left="4320" w:hanging="360"/>
      </w:pPr>
    </w:lvl>
    <w:lvl w:ilvl="6" w:tplc="0E1EE6B2" w:tentative="1">
      <w:start w:val="1"/>
      <w:numFmt w:val="decimal"/>
      <w:lvlText w:val="%7."/>
      <w:lvlJc w:val="left"/>
      <w:pPr>
        <w:tabs>
          <w:tab w:val="num" w:pos="5040"/>
        </w:tabs>
        <w:ind w:left="5040" w:hanging="360"/>
      </w:pPr>
    </w:lvl>
    <w:lvl w:ilvl="7" w:tplc="D5D85A1C" w:tentative="1">
      <w:start w:val="1"/>
      <w:numFmt w:val="decimal"/>
      <w:lvlText w:val="%8."/>
      <w:lvlJc w:val="left"/>
      <w:pPr>
        <w:tabs>
          <w:tab w:val="num" w:pos="5760"/>
        </w:tabs>
        <w:ind w:left="5760" w:hanging="360"/>
      </w:pPr>
    </w:lvl>
    <w:lvl w:ilvl="8" w:tplc="74568A50"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EB"/>
    <w:rsid w:val="00166E43"/>
    <w:rsid w:val="00641831"/>
    <w:rsid w:val="006F1FEB"/>
    <w:rsid w:val="00E43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A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A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8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7992</Characters>
  <Application>Microsoft Office Word</Application>
  <DocSecurity>0</DocSecurity>
  <Lines>66</Lines>
  <Paragraphs>18</Paragraphs>
  <ScaleCrop>false</ScaleCrop>
  <Company>Reanimator Extreme Edition</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Индерка</cp:lastModifiedBy>
  <cp:revision>2</cp:revision>
  <dcterms:created xsi:type="dcterms:W3CDTF">2021-04-01T09:10:00Z</dcterms:created>
  <dcterms:modified xsi:type="dcterms:W3CDTF">2021-04-01T09:10:00Z</dcterms:modified>
</cp:coreProperties>
</file>